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7C2011">
        <w:rPr>
          <w:rFonts w:ascii="Times New Roman" w:hAnsi="Times New Roman"/>
          <w:b/>
          <w:sz w:val="24"/>
          <w:szCs w:val="24"/>
        </w:rPr>
        <w:t>2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7C2011">
        <w:rPr>
          <w:rFonts w:ascii="Times New Roman" w:hAnsi="Times New Roman"/>
          <w:b/>
          <w:sz w:val="24"/>
          <w:szCs w:val="24"/>
        </w:rPr>
        <w:t>2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891356" w:rsidRPr="00C15956">
        <w:rPr>
          <w:rFonts w:ascii="Times New Roman" w:hAnsi="Times New Roman"/>
          <w:b/>
          <w:sz w:val="24"/>
          <w:szCs w:val="24"/>
        </w:rPr>
        <w:t>000</w:t>
      </w:r>
      <w:r w:rsidR="007C2011">
        <w:rPr>
          <w:rFonts w:ascii="Times New Roman" w:hAnsi="Times New Roman"/>
          <w:b/>
          <w:sz w:val="24"/>
          <w:szCs w:val="24"/>
        </w:rPr>
        <w:t>0</w:t>
      </w:r>
      <w:r w:rsidR="00891356">
        <w:rPr>
          <w:rFonts w:ascii="Times New Roman" w:hAnsi="Times New Roman"/>
          <w:b/>
          <w:sz w:val="24"/>
          <w:szCs w:val="24"/>
        </w:rPr>
        <w:t>0</w:t>
      </w:r>
      <w:r w:rsidR="007C2011">
        <w:rPr>
          <w:rFonts w:ascii="Times New Roman" w:hAnsi="Times New Roman"/>
          <w:b/>
          <w:sz w:val="24"/>
          <w:szCs w:val="24"/>
        </w:rPr>
        <w:t>3</w:t>
      </w:r>
      <w:r w:rsidR="00891356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A06C5E">
        <w:rPr>
          <w:rFonts w:ascii="Times New Roman" w:hAnsi="Times New Roman"/>
          <w:b/>
          <w:sz w:val="24"/>
          <w:szCs w:val="24"/>
        </w:rPr>
        <w:t>«</w:t>
      </w:r>
      <w:r w:rsidR="007C2011">
        <w:rPr>
          <w:rFonts w:ascii="Times New Roman" w:eastAsia="Times New Roman" w:hAnsi="Times New Roman"/>
          <w:b/>
          <w:sz w:val="24"/>
          <w:szCs w:val="24"/>
          <w:lang w:eastAsia="ru-RU"/>
        </w:rPr>
        <w:t>Фреон</w:t>
      </w:r>
      <w:r w:rsidR="009B0FFD" w:rsidRPr="00A06C5E">
        <w:rPr>
          <w:rFonts w:ascii="Times New Roman" w:hAnsi="Times New Roman"/>
          <w:b/>
          <w:sz w:val="24"/>
          <w:szCs w:val="24"/>
        </w:rPr>
        <w:t>»</w:t>
      </w:r>
      <w:r w:rsidR="00EC5585" w:rsidRPr="00A06C5E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7C2011">
        <w:rPr>
          <w:rFonts w:ascii="Times New Roman" w:eastAsia="Times New Roman" w:hAnsi="Times New Roman"/>
          <w:sz w:val="24"/>
          <w:szCs w:val="24"/>
          <w:lang w:eastAsia="ru-RU"/>
        </w:rPr>
        <w:t>фреона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7C2011">
        <w:rPr>
          <w:rFonts w:ascii="Times New Roman" w:hAnsi="Times New Roman"/>
          <w:b/>
          <w:sz w:val="24"/>
          <w:szCs w:val="24"/>
        </w:rPr>
        <w:t>25 011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7C2011">
        <w:rPr>
          <w:rFonts w:ascii="Times New Roman" w:hAnsi="Times New Roman"/>
          <w:b/>
          <w:color w:val="000000" w:themeColor="text1"/>
          <w:sz w:val="24"/>
          <w:szCs w:val="24"/>
        </w:rPr>
        <w:t>77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7C2011">
        <w:rPr>
          <w:rFonts w:ascii="Times New Roman" w:hAnsi="Times New Roman"/>
          <w:b/>
          <w:sz w:val="24"/>
          <w:szCs w:val="24"/>
        </w:rPr>
        <w:t>двадцать пять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C2011">
        <w:rPr>
          <w:rFonts w:ascii="Times New Roman" w:hAnsi="Times New Roman"/>
          <w:b/>
          <w:color w:val="000000" w:themeColor="text1"/>
          <w:sz w:val="24"/>
          <w:szCs w:val="24"/>
        </w:rPr>
        <w:t>одинна</w:t>
      </w:r>
      <w:r w:rsidR="008913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дцать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7C2011">
        <w:rPr>
          <w:rFonts w:ascii="Times New Roman" w:hAnsi="Times New Roman"/>
          <w:b/>
          <w:color w:val="000000" w:themeColor="text1"/>
          <w:sz w:val="24"/>
          <w:szCs w:val="24"/>
        </w:rPr>
        <w:t>77</w:t>
      </w:r>
      <w:r w:rsidR="007C201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7C2011">
        <w:rPr>
          <w:sz w:val="24"/>
        </w:rPr>
        <w:t>фреона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2B61F6">
        <w:rPr>
          <w:rFonts w:ascii="Times New Roman" w:hAnsi="Times New Roman"/>
          <w:b/>
          <w:sz w:val="24"/>
          <w:szCs w:val="24"/>
        </w:rPr>
        <w:t>Р</w:t>
      </w:r>
      <w:r w:rsidR="00AB2451">
        <w:rPr>
          <w:rFonts w:ascii="Times New Roman" w:hAnsi="Times New Roman"/>
          <w:b/>
          <w:sz w:val="24"/>
          <w:szCs w:val="24"/>
        </w:rPr>
        <w:t>оссия</w:t>
      </w:r>
      <w:r w:rsidR="00C0181C">
        <w:rPr>
          <w:rFonts w:ascii="Times New Roman" w:hAnsi="Times New Roman"/>
          <w:b/>
          <w:sz w:val="24"/>
          <w:szCs w:val="24"/>
        </w:rPr>
        <w:t>,</w:t>
      </w:r>
      <w:r w:rsidR="00AB2451">
        <w:rPr>
          <w:rFonts w:ascii="Times New Roman" w:hAnsi="Times New Roman"/>
          <w:b/>
          <w:sz w:val="24"/>
          <w:szCs w:val="24"/>
        </w:rPr>
        <w:t xml:space="preserve">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661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C661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7C2011">
        <w:rPr>
          <w:rFonts w:ascii="Times New Roman" w:hAnsi="Times New Roman"/>
          <w:b/>
          <w:sz w:val="24"/>
          <w:szCs w:val="24"/>
        </w:rPr>
        <w:t>1</w:t>
      </w:r>
      <w:r w:rsidR="00891356">
        <w:rPr>
          <w:rFonts w:ascii="Times New Roman" w:hAnsi="Times New Roman"/>
          <w:b/>
          <w:sz w:val="24"/>
          <w:szCs w:val="24"/>
        </w:rPr>
        <w:t>6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7C2011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661FC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C661FC" w:rsidRPr="00C661FC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C661FC" w:rsidRPr="00C661FC">
        <w:rPr>
          <w:rFonts w:ascii="Times New Roman" w:hAnsi="Times New Roman"/>
          <w:b/>
          <w:sz w:val="24"/>
          <w:szCs w:val="24"/>
        </w:rPr>
        <w:t xml:space="preserve"> район</w:t>
      </w:r>
      <w:r w:rsidR="00C661FC">
        <w:rPr>
          <w:rFonts w:ascii="Times New Roman" w:hAnsi="Times New Roman"/>
          <w:b/>
          <w:sz w:val="24"/>
          <w:szCs w:val="24"/>
        </w:rPr>
        <w:t>,</w:t>
      </w:r>
      <w:r w:rsidR="00AB2451" w:rsidRPr="00AB2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B2451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AB245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AB2451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="00AB2451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181C">
        <w:rPr>
          <w:rFonts w:ascii="Times New Roman" w:hAnsi="Times New Roman"/>
          <w:b/>
          <w:sz w:val="24"/>
          <w:szCs w:val="24"/>
        </w:rPr>
        <w:t xml:space="preserve">Оплата производится в форме </w:t>
      </w:r>
      <w:r w:rsidR="00AB2451">
        <w:rPr>
          <w:rFonts w:ascii="Times New Roman" w:hAnsi="Times New Roman"/>
          <w:b/>
          <w:sz w:val="24"/>
          <w:szCs w:val="24"/>
        </w:rPr>
        <w:t>без</w:t>
      </w:r>
      <w:r w:rsidRPr="00C0181C">
        <w:rPr>
          <w:rFonts w:ascii="Times New Roman" w:hAnsi="Times New Roman"/>
          <w:b/>
          <w:sz w:val="24"/>
          <w:szCs w:val="24"/>
        </w:rPr>
        <w:t>наличного</w:t>
      </w:r>
      <w:r w:rsidR="00B97C86" w:rsidRPr="00C018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C661FC" w:rsidRPr="00C661FC">
        <w:rPr>
          <w:rFonts w:ascii="Times New Roman" w:hAnsi="Times New Roman"/>
          <w:b/>
          <w:sz w:val="24"/>
          <w:szCs w:val="24"/>
        </w:rPr>
        <w:t>перечисления</w:t>
      </w:r>
      <w:r w:rsidR="00B7461B"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 xml:space="preserve">аванса </w:t>
      </w:r>
      <w:r w:rsidR="00C661FC">
        <w:rPr>
          <w:rFonts w:ascii="Times New Roman" w:hAnsi="Times New Roman"/>
          <w:b/>
          <w:sz w:val="24"/>
          <w:szCs w:val="24"/>
        </w:rPr>
        <w:t>до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EB11ED">
        <w:rPr>
          <w:rFonts w:ascii="Times New Roman" w:hAnsi="Times New Roman"/>
          <w:b/>
          <w:sz w:val="24"/>
          <w:szCs w:val="24"/>
        </w:rPr>
        <w:t>5</w:t>
      </w:r>
      <w:r w:rsidR="00B7461B" w:rsidRPr="00C0181C">
        <w:rPr>
          <w:rFonts w:ascii="Times New Roman" w:hAnsi="Times New Roman"/>
          <w:b/>
          <w:sz w:val="24"/>
          <w:szCs w:val="24"/>
        </w:rPr>
        <w:t xml:space="preserve">0% </w:t>
      </w:r>
      <w:r w:rsidR="00AB2451">
        <w:rPr>
          <w:rFonts w:ascii="Times New Roman" w:hAnsi="Times New Roman"/>
          <w:b/>
          <w:sz w:val="24"/>
          <w:szCs w:val="24"/>
        </w:rPr>
        <w:t>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счета;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D15D3D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AB2451">
        <w:rPr>
          <w:rFonts w:ascii="Times New Roman" w:hAnsi="Times New Roman"/>
          <w:b/>
          <w:sz w:val="24"/>
          <w:szCs w:val="24"/>
        </w:rPr>
        <w:t>0</w:t>
      </w:r>
      <w:r w:rsidR="00AB2451" w:rsidRPr="005D18F9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AB2451">
        <w:rPr>
          <w:rFonts w:ascii="Times New Roman" w:hAnsi="Times New Roman"/>
          <w:b/>
          <w:sz w:val="24"/>
          <w:szCs w:val="24"/>
        </w:rPr>
        <w:t>0</w:t>
      </w:r>
      <w:r w:rsidR="007C2011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C661F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D15D3D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C661FC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м</w:t>
      </w:r>
      <w:r w:rsidR="00C661FC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</w:t>
      </w:r>
      <w:r w:rsidR="007C2011">
        <w:rPr>
          <w:rFonts w:ascii="Times New Roman" w:hAnsi="Times New Roman"/>
          <w:b/>
          <w:sz w:val="24"/>
          <w:szCs w:val="24"/>
        </w:rPr>
        <w:t xml:space="preserve"> на каждый вид продукции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A06C5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7C2011">
        <w:rPr>
          <w:rFonts w:ascii="Times New Roman" w:hAnsi="Times New Roman"/>
          <w:b/>
          <w:sz w:val="24"/>
          <w:szCs w:val="24"/>
        </w:rPr>
        <w:t>1</w:t>
      </w:r>
      <w:r w:rsidR="00891356">
        <w:rPr>
          <w:rFonts w:ascii="Times New Roman" w:hAnsi="Times New Roman"/>
          <w:b/>
          <w:sz w:val="24"/>
          <w:szCs w:val="24"/>
        </w:rPr>
        <w:t>6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7C2011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="007C2011">
        <w:rPr>
          <w:rFonts w:ascii="Times New Roman" w:hAnsi="Times New Roman"/>
          <w:i/>
          <w:sz w:val="24"/>
          <w:szCs w:val="24"/>
        </w:rPr>
        <w:t xml:space="preserve"> </w:t>
      </w:r>
      <w:r w:rsidR="007C2011" w:rsidRPr="00B356DC">
        <w:rPr>
          <w:rFonts w:ascii="Times New Roman" w:hAnsi="Times New Roman"/>
          <w:b/>
          <w:sz w:val="24"/>
          <w:szCs w:val="24"/>
        </w:rPr>
        <w:t>Указаны</w:t>
      </w:r>
      <w:r w:rsidR="007C2011">
        <w:rPr>
          <w:rFonts w:ascii="Times New Roman" w:hAnsi="Times New Roman"/>
          <w:i/>
          <w:sz w:val="24"/>
          <w:szCs w:val="24"/>
        </w:rPr>
        <w:t xml:space="preserve"> </w:t>
      </w:r>
      <w:r w:rsidR="007C2011" w:rsidRPr="00B356DC">
        <w:rPr>
          <w:rFonts w:ascii="Times New Roman" w:hAnsi="Times New Roman"/>
          <w:b/>
          <w:sz w:val="24"/>
          <w:szCs w:val="24"/>
        </w:rPr>
        <w:t>в</w:t>
      </w:r>
      <w:r w:rsidR="007C2011">
        <w:rPr>
          <w:rFonts w:ascii="Times New Roman" w:hAnsi="Times New Roman"/>
          <w:i/>
          <w:sz w:val="24"/>
          <w:szCs w:val="24"/>
        </w:rPr>
        <w:t xml:space="preserve"> </w:t>
      </w:r>
      <w:r w:rsidR="00D15D3D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7C2011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891356"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7C2011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8218D4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D15D3D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8218D4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E26" w:rsidRDefault="00D36E26" w:rsidP="000B3B5C">
      <w:pPr>
        <w:spacing w:after="0" w:line="240" w:lineRule="auto"/>
      </w:pPr>
      <w:r>
        <w:separator/>
      </w:r>
    </w:p>
  </w:endnote>
  <w:endnote w:type="continuationSeparator" w:id="0">
    <w:p w:rsidR="00D36E26" w:rsidRDefault="00D36E2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E26" w:rsidRDefault="00D36E26" w:rsidP="000B3B5C">
      <w:pPr>
        <w:spacing w:after="0" w:line="240" w:lineRule="auto"/>
      </w:pPr>
      <w:r>
        <w:separator/>
      </w:r>
    </w:p>
  </w:footnote>
  <w:footnote w:type="continuationSeparator" w:id="0">
    <w:p w:rsidR="00D36E26" w:rsidRDefault="00D36E2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B7783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DA7"/>
    <w:rsid w:val="0026791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3ECD"/>
    <w:rsid w:val="00393412"/>
    <w:rsid w:val="00397266"/>
    <w:rsid w:val="003A002A"/>
    <w:rsid w:val="003B16A7"/>
    <w:rsid w:val="003B5D91"/>
    <w:rsid w:val="003C3283"/>
    <w:rsid w:val="003C5D49"/>
    <w:rsid w:val="003D0D25"/>
    <w:rsid w:val="003D762B"/>
    <w:rsid w:val="003E09A1"/>
    <w:rsid w:val="003E30FE"/>
    <w:rsid w:val="003F1CF4"/>
    <w:rsid w:val="003F46EC"/>
    <w:rsid w:val="003F5AD0"/>
    <w:rsid w:val="00403403"/>
    <w:rsid w:val="00424894"/>
    <w:rsid w:val="004313A7"/>
    <w:rsid w:val="00436EC6"/>
    <w:rsid w:val="004418DA"/>
    <w:rsid w:val="0044797D"/>
    <w:rsid w:val="0045092B"/>
    <w:rsid w:val="00457939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D7168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72B73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5F0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C201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8D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91356"/>
    <w:rsid w:val="0089587B"/>
    <w:rsid w:val="008B58D8"/>
    <w:rsid w:val="008B5CCB"/>
    <w:rsid w:val="008C1C1B"/>
    <w:rsid w:val="008C5D7E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342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06C5E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1EDA"/>
    <w:rsid w:val="00AA2695"/>
    <w:rsid w:val="00AB1688"/>
    <w:rsid w:val="00AB2451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356DC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181C"/>
    <w:rsid w:val="00C022EE"/>
    <w:rsid w:val="00C04D0A"/>
    <w:rsid w:val="00C05892"/>
    <w:rsid w:val="00C15956"/>
    <w:rsid w:val="00C217A1"/>
    <w:rsid w:val="00C22B00"/>
    <w:rsid w:val="00C35293"/>
    <w:rsid w:val="00C46D35"/>
    <w:rsid w:val="00C57C35"/>
    <w:rsid w:val="00C63217"/>
    <w:rsid w:val="00C6399C"/>
    <w:rsid w:val="00C661FC"/>
    <w:rsid w:val="00C74DDE"/>
    <w:rsid w:val="00C74FE1"/>
    <w:rsid w:val="00C802CB"/>
    <w:rsid w:val="00C80322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5D3D"/>
    <w:rsid w:val="00D205E7"/>
    <w:rsid w:val="00D31A24"/>
    <w:rsid w:val="00D34733"/>
    <w:rsid w:val="00D36E26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B11ED"/>
    <w:rsid w:val="00EC470C"/>
    <w:rsid w:val="00EC5585"/>
    <w:rsid w:val="00EE245C"/>
    <w:rsid w:val="00EE4A4C"/>
    <w:rsid w:val="00EE4DFB"/>
    <w:rsid w:val="00EE785E"/>
    <w:rsid w:val="00F07462"/>
    <w:rsid w:val="00F12D19"/>
    <w:rsid w:val="00F131B4"/>
    <w:rsid w:val="00F13798"/>
    <w:rsid w:val="00F16DAF"/>
    <w:rsid w:val="00F2303C"/>
    <w:rsid w:val="00F23489"/>
    <w:rsid w:val="00F27E0C"/>
    <w:rsid w:val="00F46763"/>
    <w:rsid w:val="00F472B7"/>
    <w:rsid w:val="00F50CDC"/>
    <w:rsid w:val="00F52D15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A06C5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06C5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06C5E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06C5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06C5E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A06C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11FFF-E188-4866-A740-73DC9679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</cp:revision>
  <cp:lastPrinted>2021-11-25T11:05:00Z</cp:lastPrinted>
  <dcterms:created xsi:type="dcterms:W3CDTF">2021-11-25T11:05:00Z</dcterms:created>
  <dcterms:modified xsi:type="dcterms:W3CDTF">2022-01-10T10:53:00Z</dcterms:modified>
</cp:coreProperties>
</file>